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23" w:rsidRDefault="001423D6"/>
    <w:p w:rsidR="00E13BCE" w:rsidRDefault="008B13B0" w:rsidP="00E13BC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INSTRUCCIONES</w:t>
      </w:r>
    </w:p>
    <w:p w:rsidR="001423D6" w:rsidRDefault="001423D6" w:rsidP="00E13BCE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E13BCE" w:rsidRDefault="00DE5377" w:rsidP="00E13BCE">
      <w:pPr>
        <w:jc w:val="both"/>
        <w:rPr>
          <w:sz w:val="28"/>
        </w:rPr>
      </w:pPr>
      <w:r>
        <w:rPr>
          <w:sz w:val="28"/>
        </w:rPr>
        <w:t>1.- EL OBJETIVO DE ESTAS ACTIVIDADES ES DAR ESTRATEGIAS LÚDICAS, VISUALES Y AUDITIVAS PARA LAS TAREAS PROPIAS DEL NIVEL PARVULARIO.</w:t>
      </w:r>
    </w:p>
    <w:p w:rsidR="00E13BCE" w:rsidRDefault="00DE5377" w:rsidP="00E13BCE">
      <w:pPr>
        <w:jc w:val="both"/>
        <w:rPr>
          <w:sz w:val="28"/>
        </w:rPr>
      </w:pPr>
      <w:r>
        <w:rPr>
          <w:sz w:val="28"/>
        </w:rPr>
        <w:t xml:space="preserve">2.- SE RECOMIENDA SEGUIR PASO A PASO LOS MODELOS ENTREGADOS SIN SALTARSE LOS EJEMPLOS.  </w:t>
      </w:r>
    </w:p>
    <w:p w:rsidR="00E13BCE" w:rsidRDefault="00E13BCE" w:rsidP="00E13BCE">
      <w:pPr>
        <w:jc w:val="both"/>
        <w:rPr>
          <w:sz w:val="28"/>
        </w:rPr>
      </w:pPr>
      <w:r>
        <w:rPr>
          <w:sz w:val="28"/>
        </w:rPr>
        <w:t xml:space="preserve">3.- </w:t>
      </w:r>
      <w:r w:rsidR="005F50E2">
        <w:rPr>
          <w:sz w:val="28"/>
        </w:rPr>
        <w:t>SEGUIR LA PRESENTACIÓN DE LA SEMANA 1 Y TRES DÍAS DESPUÉS HACER EL REPASO 1.</w:t>
      </w:r>
      <w:r w:rsidR="001423D6">
        <w:rPr>
          <w:sz w:val="28"/>
        </w:rPr>
        <w:t xml:space="preserve"> (son importantes los descansos)</w:t>
      </w:r>
    </w:p>
    <w:p w:rsidR="00E13BCE" w:rsidRDefault="00E13BCE" w:rsidP="00E13BCE">
      <w:pPr>
        <w:jc w:val="both"/>
        <w:rPr>
          <w:sz w:val="28"/>
        </w:rPr>
      </w:pPr>
      <w:r>
        <w:rPr>
          <w:sz w:val="28"/>
        </w:rPr>
        <w:t xml:space="preserve">4.- </w:t>
      </w:r>
      <w:r w:rsidR="005F50E2">
        <w:rPr>
          <w:sz w:val="28"/>
        </w:rPr>
        <w:t xml:space="preserve">PARA SEGMENTAR POR SÍLABAS RECUERDE QUE PUEDE USAR DISTINTAS PARTES DEL CUERPO O CUALQUIER MATERIAL RECICLADO COMO CHAPAS, PIEDRAS, TUBOS DE CONFORT O JUGUETES. </w:t>
      </w:r>
    </w:p>
    <w:p w:rsidR="00E13BCE" w:rsidRDefault="005F50E2" w:rsidP="00E13BCE">
      <w:pPr>
        <w:jc w:val="both"/>
        <w:rPr>
          <w:sz w:val="28"/>
        </w:rPr>
      </w:pPr>
      <w:r>
        <w:rPr>
          <w:sz w:val="28"/>
        </w:rPr>
        <w:t>5.- TRES DÍAS DESPÚES HACER LA PRESENTACIÓN DE LA SEMANA 2.</w:t>
      </w:r>
    </w:p>
    <w:p w:rsidR="005F50E2" w:rsidRDefault="005F50E2" w:rsidP="00E13BCE">
      <w:pPr>
        <w:jc w:val="both"/>
        <w:rPr>
          <w:sz w:val="28"/>
        </w:rPr>
      </w:pPr>
      <w:r>
        <w:rPr>
          <w:sz w:val="28"/>
        </w:rPr>
        <w:t xml:space="preserve">6.- SÓLO SI LOGRA TODOS LOS EJERCICIOS DE LA SEMANA 2, </w:t>
      </w:r>
      <w:r w:rsidR="001423D6">
        <w:rPr>
          <w:sz w:val="28"/>
        </w:rPr>
        <w:t>PUEDE PASAR A VER EL</w:t>
      </w:r>
      <w:r>
        <w:rPr>
          <w:sz w:val="28"/>
        </w:rPr>
        <w:t xml:space="preserve"> REPASO TRES DÍAS DESPUÉS. </w:t>
      </w:r>
    </w:p>
    <w:p w:rsidR="005F50E2" w:rsidRDefault="005F50E2" w:rsidP="00E13BCE">
      <w:pPr>
        <w:jc w:val="both"/>
        <w:rPr>
          <w:sz w:val="28"/>
        </w:rPr>
      </w:pPr>
    </w:p>
    <w:p w:rsidR="005F50E2" w:rsidRPr="001423D6" w:rsidRDefault="005F50E2" w:rsidP="001423D6">
      <w:pPr>
        <w:pStyle w:val="Ttulo2"/>
        <w:jc w:val="both"/>
        <w:rPr>
          <w:b/>
        </w:rPr>
      </w:pPr>
      <w:r>
        <w:t xml:space="preserve">        </w:t>
      </w:r>
      <w:r w:rsidRPr="001423D6">
        <w:rPr>
          <w:b/>
        </w:rPr>
        <w:t xml:space="preserve">Si </w:t>
      </w:r>
      <w:r w:rsidR="001423D6" w:rsidRPr="001423D6">
        <w:rPr>
          <w:b/>
        </w:rPr>
        <w:t>tiene dudas o consultas sobre có</w:t>
      </w:r>
      <w:r w:rsidRPr="001423D6">
        <w:rPr>
          <w:b/>
        </w:rPr>
        <w:t xml:space="preserve">mo hacer alguna actividad </w:t>
      </w:r>
      <w:r w:rsidR="001423D6">
        <w:rPr>
          <w:b/>
        </w:rPr>
        <w:t xml:space="preserve">de lenguaje </w:t>
      </w:r>
      <w:r w:rsidR="001423D6" w:rsidRPr="001423D6">
        <w:rPr>
          <w:b/>
        </w:rPr>
        <w:t>con su hijo</w:t>
      </w:r>
      <w:r w:rsidR="001423D6">
        <w:rPr>
          <w:b/>
        </w:rPr>
        <w:t>(a)</w:t>
      </w:r>
      <w:r w:rsidR="001423D6" w:rsidRPr="001423D6">
        <w:rPr>
          <w:b/>
        </w:rPr>
        <w:t xml:space="preserve"> puede escribir al correo </w:t>
      </w:r>
      <w:hyperlink r:id="rId6" w:history="1">
        <w:r w:rsidR="001423D6" w:rsidRPr="00AB3952">
          <w:rPr>
            <w:rStyle w:val="Hipervnculo"/>
            <w:b/>
          </w:rPr>
          <w:t>jpuebla.u@gmail.com</w:t>
        </w:r>
      </w:hyperlink>
      <w:r w:rsidR="001423D6">
        <w:rPr>
          <w:b/>
        </w:rPr>
        <w:t xml:space="preserve"> y estaré disponible para ayudar. </w:t>
      </w:r>
    </w:p>
    <w:sectPr w:rsidR="005F50E2" w:rsidRPr="001423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CE" w:rsidRDefault="00E13BCE" w:rsidP="00E13BCE">
      <w:pPr>
        <w:spacing w:after="0" w:line="240" w:lineRule="auto"/>
      </w:pPr>
      <w:r>
        <w:separator/>
      </w:r>
    </w:p>
  </w:endnote>
  <w:endnote w:type="continuationSeparator" w:id="0">
    <w:p w:rsidR="00E13BCE" w:rsidRDefault="00E13BCE" w:rsidP="00E1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C3" w:rsidRDefault="005F50E2" w:rsidP="00D231C3">
    <w:pPr>
      <w:pStyle w:val="Piedepgina"/>
      <w:jc w:val="center"/>
    </w:pPr>
    <w:r>
      <w:t>NO NECESITA IMPRIMIR ESTA HOJA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CE" w:rsidRDefault="00E13BCE" w:rsidP="00E13BCE">
      <w:pPr>
        <w:spacing w:after="0" w:line="240" w:lineRule="auto"/>
      </w:pPr>
      <w:r>
        <w:separator/>
      </w:r>
    </w:p>
  </w:footnote>
  <w:footnote w:type="continuationSeparator" w:id="0">
    <w:p w:rsidR="00E13BCE" w:rsidRDefault="00E13BCE" w:rsidP="00E1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CE" w:rsidRDefault="00E13BCE" w:rsidP="00E13BCE">
    <w:pPr>
      <w:pStyle w:val="Encabezado"/>
      <w:jc w:val="right"/>
      <w:rPr>
        <w:b/>
      </w:rPr>
    </w:pPr>
    <w:r w:rsidRPr="00E13BCE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9F91FB6" wp14:editId="15428B92">
          <wp:simplePos x="0" y="0"/>
          <wp:positionH relativeFrom="margin">
            <wp:posOffset>-27772</wp:posOffset>
          </wp:positionH>
          <wp:positionV relativeFrom="paragraph">
            <wp:posOffset>-97598</wp:posOffset>
          </wp:positionV>
          <wp:extent cx="551815" cy="605155"/>
          <wp:effectExtent l="152400" t="152400" r="362585" b="366395"/>
          <wp:wrapThrough wrapText="bothSides">
            <wp:wrapPolygon edited="0">
              <wp:start x="2983" y="-5440"/>
              <wp:lineTo x="-5965" y="-4080"/>
              <wp:lineTo x="-5965" y="24478"/>
              <wp:lineTo x="-2983" y="28558"/>
              <wp:lineTo x="-2983" y="29238"/>
              <wp:lineTo x="4474" y="32638"/>
              <wp:lineTo x="5220" y="33998"/>
              <wp:lineTo x="23862" y="33998"/>
              <wp:lineTo x="24608" y="32638"/>
              <wp:lineTo x="32064" y="28558"/>
              <wp:lineTo x="35047" y="18359"/>
              <wp:lineTo x="35047" y="6800"/>
              <wp:lineTo x="26099" y="-3400"/>
              <wp:lineTo x="25353" y="-5440"/>
              <wp:lineTo x="2983" y="-5440"/>
            </wp:wrapPolygon>
          </wp:wrapThrough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04"/>
                  <a:stretch/>
                </pic:blipFill>
                <pic:spPr bwMode="auto">
                  <a:xfrm>
                    <a:off x="0" y="0"/>
                    <a:ext cx="551815" cy="60515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BCE" w:rsidRDefault="00E13BCE" w:rsidP="00E13BCE">
    <w:pPr>
      <w:pStyle w:val="Encabezado"/>
      <w:jc w:val="right"/>
      <w:rPr>
        <w:b/>
      </w:rPr>
    </w:pPr>
    <w:r>
      <w:rPr>
        <w:b/>
      </w:rPr>
      <w:t>FLGA. JACQUELINE PUEBLA</w:t>
    </w:r>
  </w:p>
  <w:p w:rsidR="00E13BCE" w:rsidRDefault="00E13BCE" w:rsidP="00E13BCE">
    <w:pPr>
      <w:pStyle w:val="Encabezado"/>
      <w:jc w:val="right"/>
    </w:pPr>
    <w:r>
      <w:rPr>
        <w:b/>
      </w:rPr>
      <w:t>EQUIPO DE APOYO PEDAGÓGICO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CB"/>
    <w:rsid w:val="001423D6"/>
    <w:rsid w:val="001629CB"/>
    <w:rsid w:val="003064A3"/>
    <w:rsid w:val="003436F6"/>
    <w:rsid w:val="004C4564"/>
    <w:rsid w:val="005F50E2"/>
    <w:rsid w:val="00773AE4"/>
    <w:rsid w:val="008B13B0"/>
    <w:rsid w:val="00AD349F"/>
    <w:rsid w:val="00D231C3"/>
    <w:rsid w:val="00DE5377"/>
    <w:rsid w:val="00E13BCE"/>
    <w:rsid w:val="00F1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BE19"/>
  <w15:chartTrackingRefBased/>
  <w15:docId w15:val="{5A0C438F-3516-4CC4-96CF-16FA0BE7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2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BCE"/>
  </w:style>
  <w:style w:type="paragraph" w:styleId="Piedepgina">
    <w:name w:val="footer"/>
    <w:basedOn w:val="Normal"/>
    <w:link w:val="PiedepginaCar"/>
    <w:uiPriority w:val="99"/>
    <w:unhideWhenUsed/>
    <w:rsid w:val="00E13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BCE"/>
  </w:style>
  <w:style w:type="character" w:customStyle="1" w:styleId="Ttulo2Car">
    <w:name w:val="Título 2 Car"/>
    <w:basedOn w:val="Fuentedeprrafopredeter"/>
    <w:link w:val="Ttulo2"/>
    <w:uiPriority w:val="9"/>
    <w:rsid w:val="001423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42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uebla.u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2020-04-10T02:23:00Z</dcterms:created>
  <dcterms:modified xsi:type="dcterms:W3CDTF">2020-04-10T02:49:00Z</dcterms:modified>
</cp:coreProperties>
</file>